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4D731434" w:rsidR="008B5913" w:rsidRPr="00B91422" w:rsidRDefault="00C051ED" w:rsidP="008B591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91422">
              <w:rPr>
                <w:b/>
                <w:sz w:val="30"/>
                <w:szCs w:val="30"/>
              </w:rPr>
              <w:t>Water Treatment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2BD8030B" w:rsidR="008B5913" w:rsidRPr="008C6542" w:rsidRDefault="008C6542" w:rsidP="005B5B0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C654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CHEM10707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3A40C02F" w:rsidR="008B5913" w:rsidRPr="00B91422" w:rsidRDefault="00C051ED" w:rsidP="00412032">
            <w:pPr>
              <w:ind w:right="43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9142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Bachelor </w:t>
            </w:r>
            <w:r w:rsidR="00412032" w:rsidRPr="00B91422">
              <w:rPr>
                <w:rFonts w:asciiTheme="majorBidi" w:hAnsiTheme="majorBidi" w:cstheme="majorBidi"/>
                <w:b/>
                <w:sz w:val="30"/>
                <w:szCs w:val="30"/>
              </w:rPr>
              <w:t>of</w:t>
            </w:r>
            <w:r w:rsidR="00B91422" w:rsidRPr="00B9142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Science in</w:t>
            </w:r>
            <w:r w:rsidRPr="00B9142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Chemistry 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61199793" w:rsidR="008B5913" w:rsidRPr="00B91422" w:rsidRDefault="00C051ED" w:rsidP="00B91422">
            <w:pPr>
              <w:ind w:right="43"/>
              <w:rPr>
                <w:b/>
                <w:sz w:val="30"/>
                <w:szCs w:val="30"/>
              </w:rPr>
            </w:pPr>
            <w:r w:rsidRPr="00B91422">
              <w:rPr>
                <w:b/>
                <w:sz w:val="30"/>
                <w:szCs w:val="30"/>
              </w:rPr>
              <w:t xml:space="preserve">Chemistry </w:t>
            </w:r>
          </w:p>
        </w:tc>
      </w:tr>
      <w:tr w:rsidR="008526CB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526CB" w:rsidRDefault="008526CB" w:rsidP="008526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2CA3FBAF" w:rsidR="008526CB" w:rsidRPr="00B91422" w:rsidRDefault="008526CB" w:rsidP="008526CB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1520B57F" w:rsidR="008B5913" w:rsidRPr="00B91422" w:rsidRDefault="00C051ED" w:rsidP="008B5913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proofErr w:type="spellStart"/>
            <w:r w:rsidRPr="00B91422">
              <w:rPr>
                <w:rFonts w:asciiTheme="majorBidi" w:hAnsiTheme="majorBidi" w:cstheme="majorBidi"/>
                <w:b/>
                <w:sz w:val="30"/>
                <w:szCs w:val="30"/>
              </w:rPr>
              <w:t>Albaha</w:t>
            </w:r>
            <w:proofErr w:type="spellEnd"/>
            <w:r w:rsidRPr="00B9142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0BD88866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37925">
              <w:rPr>
                <w:rStyle w:val="Hyperlink"/>
              </w:rPr>
              <w:t>…………….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7DED0910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37925">
              <w:rPr>
                <w:webHidden/>
              </w:rPr>
              <w:t xml:space="preserve"> </w:t>
            </w:r>
            <w:r w:rsidR="00737925">
              <w:rPr>
                <w:rStyle w:val="Hyperlink"/>
              </w:rPr>
              <w:t>4</w:t>
            </w:r>
          </w:hyperlink>
        </w:p>
        <w:p w14:paraId="136A589F" w14:textId="4EFAA53B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37925">
              <w:rPr>
                <w:rStyle w:val="Hyperlink"/>
                <w:noProof/>
              </w:rPr>
              <w:t>4</w:t>
            </w:r>
          </w:hyperlink>
        </w:p>
        <w:p w14:paraId="71D695A3" w14:textId="54C9BE5E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37925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98C2343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37925">
              <w:rPr>
                <w:rStyle w:val="Hyperlink"/>
              </w:rPr>
              <w:t>5</w:t>
            </w:r>
          </w:hyperlink>
        </w:p>
        <w:p w14:paraId="3830EC4A" w14:textId="18FB9251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37925">
              <w:rPr>
                <w:rStyle w:val="Hyperlink"/>
              </w:rPr>
              <w:t>5</w:t>
            </w:r>
          </w:hyperlink>
        </w:p>
        <w:p w14:paraId="47E5AFB8" w14:textId="6D7BDF38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37925">
              <w:rPr>
                <w:rStyle w:val="Hyperlink"/>
                <w:noProof/>
              </w:rPr>
              <w:t>5</w:t>
            </w:r>
          </w:hyperlink>
        </w:p>
        <w:p w14:paraId="519301B5" w14:textId="02D3F3A8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37925">
              <w:rPr>
                <w:rStyle w:val="Hyperlink"/>
                <w:noProof/>
              </w:rPr>
              <w:t>7</w:t>
            </w:r>
          </w:hyperlink>
        </w:p>
        <w:p w14:paraId="0FB54AC2" w14:textId="16D99911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37925">
              <w:rPr>
                <w:rStyle w:val="Hyperlink"/>
              </w:rPr>
              <w:t>7</w:t>
            </w:r>
          </w:hyperlink>
        </w:p>
        <w:p w14:paraId="3901AB53" w14:textId="7408379C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37925">
              <w:rPr>
                <w:rStyle w:val="Hyperlink"/>
              </w:rPr>
              <w:t>7</w:t>
            </w:r>
          </w:hyperlink>
        </w:p>
        <w:p w14:paraId="1016677F" w14:textId="0EB6D487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37925">
              <w:rPr>
                <w:rStyle w:val="Hyperlink"/>
                <w:noProof/>
              </w:rPr>
              <w:t>7</w:t>
            </w:r>
          </w:hyperlink>
        </w:p>
        <w:p w14:paraId="468D2C88" w14:textId="0C05FACE" w:rsidR="007A428A" w:rsidRDefault="00F83D71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37925">
              <w:rPr>
                <w:rStyle w:val="Hyperlink"/>
                <w:noProof/>
              </w:rPr>
              <w:t>8</w:t>
            </w:r>
          </w:hyperlink>
        </w:p>
        <w:p w14:paraId="30F23C7E" w14:textId="519725D6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37925">
              <w:rPr>
                <w:rStyle w:val="Hyperlink"/>
              </w:rPr>
              <w:t>8</w:t>
            </w:r>
          </w:hyperlink>
        </w:p>
        <w:p w14:paraId="58077481" w14:textId="1AD13328" w:rsidR="007A428A" w:rsidRDefault="00F83D71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37925">
              <w:rPr>
                <w:rStyle w:val="Hyperlink"/>
              </w:rPr>
              <w:t>10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7601728A" w:rsidR="00591D51" w:rsidRPr="005D2DDD" w:rsidRDefault="00591D51" w:rsidP="007E0F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C051ED" w:rsidRPr="00615AB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63C41FB6" w:rsidR="00591D51" w:rsidRPr="003302F2" w:rsidRDefault="007E0FA5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3 credit hours 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11B1078D" w:rsidR="00591D51" w:rsidRPr="005D2DDD" w:rsidRDefault="002574D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681128B0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2574D3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2574D3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552D0E9" w:rsidR="00591D51" w:rsidRPr="002574D3" w:rsidRDefault="00C051ED" w:rsidP="00F07193">
            <w:pPr>
              <w:rPr>
                <w:rFonts w:asciiTheme="majorBidi" w:hAnsiTheme="majorBidi" w:cstheme="majorBidi"/>
                <w:b/>
                <w:bCs/>
              </w:rPr>
            </w:pPr>
            <w:r w:rsidRPr="002574D3"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2574D3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3D1F23C0" w:rsidR="00CC4A74" w:rsidRPr="003302F2" w:rsidRDefault="00C051ED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15ABE">
              <w:rPr>
                <w:rFonts w:asciiTheme="majorBidi" w:hAnsiTheme="majorBidi" w:cstheme="majorBidi"/>
              </w:rPr>
              <w:t>4</w:t>
            </w:r>
            <w:r w:rsidRPr="00615ABE">
              <w:rPr>
                <w:rFonts w:asciiTheme="majorBidi" w:hAnsiTheme="majorBidi" w:cstheme="majorBidi"/>
                <w:vertAlign w:val="superscript"/>
              </w:rPr>
              <w:t>th</w:t>
            </w:r>
            <w:r w:rsidRPr="00615ABE">
              <w:rPr>
                <w:rFonts w:asciiTheme="majorBidi" w:hAnsiTheme="majorBidi" w:cstheme="majorBidi"/>
              </w:rPr>
              <w:t xml:space="preserve"> Year / 7</w:t>
            </w:r>
            <w:r w:rsidRPr="00615ABE">
              <w:rPr>
                <w:rFonts w:asciiTheme="majorBidi" w:hAnsiTheme="majorBidi" w:cstheme="majorBidi"/>
                <w:vertAlign w:val="superscript"/>
              </w:rPr>
              <w:t>th</w:t>
            </w:r>
            <w:r w:rsidRPr="00615ABE">
              <w:rPr>
                <w:rFonts w:asciiTheme="majorBidi" w:hAnsiTheme="majorBidi" w:cstheme="majorBidi"/>
              </w:rPr>
              <w:t xml:space="preserve"> level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3AC8842F" w:rsidR="00E63B5F" w:rsidRPr="003302F2" w:rsidRDefault="00C051ED" w:rsidP="002220ED">
            <w:pPr>
              <w:ind w:firstLine="720"/>
              <w:rPr>
                <w:rFonts w:asciiTheme="majorBidi" w:hAnsiTheme="majorBidi" w:cstheme="majorBidi"/>
                <w:lang w:bidi="ar-EG"/>
              </w:rPr>
            </w:pPr>
            <w:r w:rsidRPr="00615ABE">
              <w:rPr>
                <w:rFonts w:asciiTheme="majorBidi" w:hAnsiTheme="majorBidi" w:cstheme="majorBidi"/>
              </w:rPr>
              <w:t xml:space="preserve">Principles of Industrial </w:t>
            </w:r>
            <w:r w:rsidRPr="003E5919">
              <w:rPr>
                <w:rFonts w:asciiTheme="majorBidi" w:hAnsiTheme="majorBidi" w:cstheme="majorBidi"/>
              </w:rPr>
              <w:t>Chemistry (</w:t>
            </w:r>
            <w:r w:rsidR="008C6542" w:rsidRPr="008C6542">
              <w:rPr>
                <w:rFonts w:asciiTheme="majorBidi" w:hAnsiTheme="majorBidi" w:cstheme="majorBidi"/>
              </w:rPr>
              <w:t>CHEM10605</w:t>
            </w:r>
            <w:r w:rsidRPr="003E5919">
              <w:rPr>
                <w:rFonts w:asciiTheme="majorBidi" w:hAnsiTheme="majorBidi" w:cstheme="majorBidi"/>
              </w:rPr>
              <w:t>)</w:t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64724A65" w:rsidR="00591D51" w:rsidRPr="003E5919" w:rsidRDefault="00C051ED" w:rsidP="00F07193">
            <w:pPr>
              <w:rPr>
                <w:rFonts w:asciiTheme="majorBidi" w:hAnsiTheme="majorBidi" w:cstheme="majorBidi"/>
                <w:bCs/>
              </w:rPr>
            </w:pPr>
            <w:r w:rsidRPr="003E5919">
              <w:rPr>
                <w:rFonts w:asciiTheme="majorBidi" w:hAnsiTheme="majorBidi" w:cstheme="majorBidi"/>
                <w:bCs/>
              </w:rPr>
              <w:t>None</w:t>
            </w: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23B2D215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110F62F0" w:rsidR="00CC4A74" w:rsidRPr="005446CD" w:rsidRDefault="00412032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  <w:r w:rsidRPr="005446CD">
              <w:rPr>
                <w:rFonts w:asciiTheme="majorBidi" w:hAnsiTheme="majorBidi" w:cstheme="majorBidi"/>
                <w:color w:val="0000FF"/>
                <w:lang w:bidi="ar-EG"/>
              </w:rPr>
              <w:t>45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CB4C764" w:rsidR="00CC4A74" w:rsidRPr="005446CD" w:rsidRDefault="00412032" w:rsidP="00CC4A74">
            <w:pPr>
              <w:bidi/>
              <w:jc w:val="center"/>
              <w:rPr>
                <w:rFonts w:asciiTheme="majorBidi" w:hAnsiTheme="majorBidi" w:cstheme="majorBidi"/>
                <w:color w:val="0000FF"/>
              </w:rPr>
            </w:pPr>
            <w:r w:rsidRPr="005446CD">
              <w:rPr>
                <w:rFonts w:asciiTheme="majorBidi" w:hAnsiTheme="majorBidi" w:cstheme="majorBidi"/>
                <w:color w:val="0000FF"/>
              </w:rPr>
              <w:t>100%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58C1E5B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3E524775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6ED8E190" w:rsidR="0072359E" w:rsidRPr="000274EF" w:rsidRDefault="002574D3" w:rsidP="005446C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5446C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5446C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5446C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2D790908" w:rsidR="0072359E" w:rsidRPr="000274EF" w:rsidRDefault="002574D3" w:rsidP="005446CD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45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607A6006" w:rsidR="001B2F24" w:rsidRPr="005446CD" w:rsidRDefault="005446CD" w:rsidP="005446C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51C2ADBB" w:rsidR="001B2F24" w:rsidRPr="005446CD" w:rsidRDefault="005446CD" w:rsidP="005446C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348FB9D3" w:rsidR="001B2F24" w:rsidRPr="005446CD" w:rsidRDefault="005446CD" w:rsidP="005446C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5446CD" w:rsidRDefault="001B2F24" w:rsidP="005446C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5446CD" w:rsidRDefault="001B2F24" w:rsidP="005446C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08D893CB" w:rsidR="00045D82" w:rsidRPr="005446CD" w:rsidRDefault="005446CD" w:rsidP="005446C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42512E" w14:textId="77777777" w:rsidR="00AA1554" w:rsidRDefault="00AA1554" w:rsidP="00C051ED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9310E55" w14:textId="77777777" w:rsidR="00C051ED" w:rsidRPr="00615ABE" w:rsidRDefault="00C051ED" w:rsidP="00C051ED">
            <w:pPr>
              <w:ind w:right="43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Course Description:</w:t>
            </w:r>
          </w:p>
          <w:p w14:paraId="44D2A302" w14:textId="10248EEA" w:rsidR="00C051ED" w:rsidRPr="00C051ED" w:rsidRDefault="00C051ED" w:rsidP="00570E18">
            <w:pPr>
              <w:autoSpaceDE w:val="0"/>
              <w:autoSpaceDN w:val="0"/>
              <w:adjustRightInd w:val="0"/>
              <w:jc w:val="both"/>
            </w:pPr>
            <w:r w:rsidRPr="00615ABE">
              <w:rPr>
                <w:rFonts w:asciiTheme="majorBidi" w:hAnsiTheme="majorBidi" w:cstheme="majorBidi"/>
              </w:rPr>
              <w:t xml:space="preserve">This </w:t>
            </w:r>
            <w:r w:rsidR="00570E18">
              <w:rPr>
                <w:rFonts w:asciiTheme="majorBidi" w:hAnsiTheme="majorBidi" w:cstheme="majorBidi"/>
              </w:rPr>
              <w:t xml:space="preserve">is an introductory </w:t>
            </w:r>
            <w:r w:rsidRPr="00615ABE">
              <w:rPr>
                <w:rFonts w:asciiTheme="majorBidi" w:hAnsiTheme="majorBidi" w:cstheme="majorBidi"/>
              </w:rPr>
              <w:t xml:space="preserve">course designed to give a broad overview of general water treatment, with respect to types of pollution, </w:t>
            </w:r>
            <w:proofErr w:type="gramStart"/>
            <w:r w:rsidRPr="00615ABE">
              <w:rPr>
                <w:rFonts w:asciiTheme="majorBidi" w:hAnsiTheme="majorBidi" w:cstheme="majorBidi"/>
              </w:rPr>
              <w:t>nature</w:t>
            </w:r>
            <w:proofErr w:type="gramEnd"/>
            <w:r w:rsidRPr="00615ABE">
              <w:rPr>
                <w:rFonts w:asciiTheme="majorBidi" w:hAnsiTheme="majorBidi" w:cstheme="majorBidi"/>
              </w:rPr>
              <w:t xml:space="preserve"> and sources. The course encompasses: introduction to water, types, the different pollenates, methods used to purification, study of different methods used to desalination </w:t>
            </w:r>
            <w:r w:rsidR="00570E18" w:rsidRPr="00615ABE">
              <w:rPr>
                <w:rFonts w:asciiTheme="majorBidi" w:hAnsiTheme="majorBidi" w:cstheme="majorBidi"/>
              </w:rPr>
              <w:t>of water</w:t>
            </w:r>
            <w:r w:rsidRPr="00615ABE">
              <w:rPr>
                <w:rFonts w:asciiTheme="majorBidi" w:hAnsiTheme="majorBidi" w:cstheme="majorBidi"/>
              </w:rPr>
              <w:t xml:space="preserve"> and economic importance.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84F9D" w14:textId="1A9865F3" w:rsidR="00C051ED" w:rsidRPr="009D324A" w:rsidRDefault="00C051ED" w:rsidP="00570E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rFonts w:asciiTheme="majorBidi" w:hAnsiTheme="majorBidi" w:cstheme="majorBidi"/>
                <w:color w:val="0000FF"/>
              </w:rPr>
              <w:t xml:space="preserve">The </w:t>
            </w:r>
            <w:r w:rsidR="00570E18" w:rsidRPr="009D324A">
              <w:rPr>
                <w:rFonts w:asciiTheme="majorBidi" w:hAnsiTheme="majorBidi" w:cstheme="majorBidi"/>
                <w:color w:val="0000FF"/>
              </w:rPr>
              <w:t xml:space="preserve">main </w:t>
            </w:r>
            <w:r w:rsidRPr="009D324A">
              <w:rPr>
                <w:rFonts w:asciiTheme="majorBidi" w:hAnsiTheme="majorBidi" w:cstheme="majorBidi"/>
                <w:color w:val="0000FF"/>
              </w:rPr>
              <w:t xml:space="preserve">objective of this course </w:t>
            </w:r>
            <w:r w:rsidR="00570E18" w:rsidRPr="009D324A">
              <w:rPr>
                <w:rFonts w:asciiTheme="majorBidi" w:hAnsiTheme="majorBidi" w:cstheme="majorBidi"/>
                <w:color w:val="0000FF"/>
              </w:rPr>
              <w:t>is</w:t>
            </w:r>
            <w:r w:rsidRPr="009D324A">
              <w:rPr>
                <w:rFonts w:asciiTheme="majorBidi" w:hAnsiTheme="majorBidi" w:cstheme="majorBidi"/>
                <w:color w:val="0000FF"/>
              </w:rPr>
              <w:t xml:space="preserve"> to</w:t>
            </w:r>
            <w:r w:rsidR="00570E18" w:rsidRPr="009D324A">
              <w:rPr>
                <w:rFonts w:asciiTheme="majorBidi" w:hAnsiTheme="majorBidi" w:cstheme="majorBidi"/>
                <w:color w:val="0000FF"/>
              </w:rPr>
              <w:t xml:space="preserve"> </w:t>
            </w:r>
            <w:r w:rsidRPr="009D324A">
              <w:rPr>
                <w:rFonts w:asciiTheme="majorBidi" w:hAnsiTheme="majorBidi" w:cstheme="majorBidi"/>
                <w:color w:val="0000FF"/>
              </w:rPr>
              <w:t xml:space="preserve">give students a broad </w:t>
            </w:r>
            <w:r w:rsidR="00570E18" w:rsidRPr="009D324A">
              <w:rPr>
                <w:rFonts w:asciiTheme="majorBidi" w:hAnsiTheme="majorBidi" w:cstheme="majorBidi"/>
                <w:color w:val="0000FF"/>
              </w:rPr>
              <w:t>overview</w:t>
            </w:r>
            <w:r w:rsidRPr="009D324A">
              <w:rPr>
                <w:rFonts w:asciiTheme="majorBidi" w:hAnsiTheme="majorBidi" w:cstheme="majorBidi"/>
                <w:color w:val="0000FF"/>
              </w:rPr>
              <w:t xml:space="preserve"> of basic concepts of water treatment and desalination </w:t>
            </w:r>
          </w:p>
          <w:p w14:paraId="02162209" w14:textId="4C081619" w:rsidR="00C051ED" w:rsidRDefault="00C051ED" w:rsidP="00570E18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</w:tr>
    </w:tbl>
    <w:p w14:paraId="0899D246" w14:textId="77777777" w:rsidR="00570E18" w:rsidRDefault="00570E18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</w:p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9D324A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1930ACF2" w:rsidR="009D324A" w:rsidRPr="00C051ED" w:rsidRDefault="009D324A" w:rsidP="009D324A">
            <w:pPr>
              <w:rPr>
                <w:rFonts w:asciiTheme="majorBidi" w:hAnsiTheme="majorBidi" w:cstheme="majorBidi"/>
              </w:rPr>
            </w:pPr>
            <w:r w:rsidRPr="00C051E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524EBCE6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Show the differences between the sources of water and the importance of maintaining pure.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31B1B7C6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1.1</w:t>
            </w:r>
          </w:p>
        </w:tc>
      </w:tr>
      <w:tr w:rsidR="009D324A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3FFF07B7" w:rsidR="009D324A" w:rsidRPr="00C051ED" w:rsidRDefault="009D324A" w:rsidP="009D324A">
            <w:pPr>
              <w:rPr>
                <w:rFonts w:asciiTheme="majorBidi" w:hAnsiTheme="majorBidi" w:cstheme="majorBidi"/>
              </w:rPr>
            </w:pPr>
            <w:r w:rsidRPr="00C051E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BA41CA8" w14:textId="071BC3FD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Identify water composition, water pollutants via some basic analysis of water quality.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4F3A7A61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1.2</w:t>
            </w:r>
          </w:p>
        </w:tc>
      </w:tr>
      <w:tr w:rsidR="009D324A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4774CAFB" w:rsidR="009D324A" w:rsidRPr="00C051ED" w:rsidRDefault="009D324A" w:rsidP="009D324A">
            <w:pPr>
              <w:rPr>
                <w:rFonts w:asciiTheme="majorBidi" w:hAnsiTheme="majorBidi" w:cstheme="majorBidi"/>
              </w:rPr>
            </w:pPr>
            <w:r w:rsidRPr="00C051ED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6D851CDB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List water quality characteristics of water sources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26B0E9C2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1.3</w:t>
            </w:r>
          </w:p>
        </w:tc>
      </w:tr>
      <w:tr w:rsidR="00C051ED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ABA4122" w:rsidR="00C051ED" w:rsidRPr="00C051ED" w:rsidRDefault="00C051ED" w:rsidP="00C051ED">
            <w:pPr>
              <w:rPr>
                <w:rFonts w:asciiTheme="majorBidi" w:hAnsiTheme="majorBidi" w:cstheme="majorBidi"/>
              </w:rPr>
            </w:pPr>
            <w:r w:rsidRPr="00C051ED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C23D27" w14:textId="6C04760A" w:rsidR="00C051ED" w:rsidRPr="00C051ED" w:rsidRDefault="00C051ED" w:rsidP="00C051E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77777777" w:rsidR="00C051ED" w:rsidRPr="00B4292A" w:rsidRDefault="00C051ED" w:rsidP="00C051ED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9D324A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9D324A" w:rsidRPr="005D2DDD" w14:paraId="0BAEF79C" w14:textId="77777777" w:rsidTr="009D324A">
        <w:tc>
          <w:tcPr>
            <w:tcW w:w="6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0101394D" w14:textId="5498A82B" w:rsidR="009D324A" w:rsidRPr="009D324A" w:rsidRDefault="009D324A" w:rsidP="009D324A">
            <w:pPr>
              <w:jc w:val="center"/>
              <w:rPr>
                <w:rFonts w:asciiTheme="majorBidi" w:hAnsiTheme="majorBidi" w:cstheme="majorBidi"/>
              </w:rPr>
            </w:pPr>
            <w:r w:rsidRPr="009D324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2" w:space="0" w:color="auto"/>
            </w:tcBorders>
            <w:shd w:val="clear" w:color="auto" w:fill="auto"/>
          </w:tcPr>
          <w:p w14:paraId="26FFEFC1" w14:textId="68853C4E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D324A">
              <w:rPr>
                <w:color w:val="0000FF"/>
              </w:rPr>
              <w:t>Describe the purpose and operational steps of key water treatment processes used to improve water quality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14:paraId="439D7C1B" w14:textId="5A67642F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2.1</w:t>
            </w:r>
          </w:p>
        </w:tc>
      </w:tr>
      <w:tr w:rsidR="009D324A" w:rsidRPr="005D2DDD" w14:paraId="46BD7AE2" w14:textId="77777777" w:rsidTr="009D324A">
        <w:tc>
          <w:tcPr>
            <w:tcW w:w="6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71FAC24F" w14:textId="7F785F98" w:rsidR="009D324A" w:rsidRPr="009D324A" w:rsidRDefault="009D324A" w:rsidP="009D324A">
            <w:pPr>
              <w:jc w:val="center"/>
              <w:rPr>
                <w:rFonts w:asciiTheme="majorBidi" w:hAnsiTheme="majorBidi" w:cstheme="majorBidi"/>
              </w:rPr>
            </w:pPr>
            <w:r w:rsidRPr="009D324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single" w:sz="2" w:space="0" w:color="auto"/>
              <w:left w:val="single" w:sz="8" w:space="0" w:color="auto"/>
              <w:bottom w:val="dashSmallGap" w:sz="4" w:space="0" w:color="auto"/>
              <w:right w:val="single" w:sz="2" w:space="0" w:color="auto"/>
            </w:tcBorders>
            <w:shd w:val="clear" w:color="auto" w:fill="auto"/>
          </w:tcPr>
          <w:p w14:paraId="3BFD3448" w14:textId="4B7B55D6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D324A">
              <w:rPr>
                <w:color w:val="0000FF"/>
              </w:rPr>
              <w:t>Apply creative thinking in providing innovative solutions to the water treatment problems.</w:t>
            </w:r>
          </w:p>
        </w:tc>
        <w:tc>
          <w:tcPr>
            <w:tcW w:w="1578" w:type="dxa"/>
            <w:tcBorders>
              <w:top w:val="single" w:sz="2" w:space="0" w:color="auto"/>
              <w:left w:val="single" w:sz="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14:paraId="7BCB7110" w14:textId="5598C8C2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2.2</w:t>
            </w:r>
          </w:p>
        </w:tc>
      </w:tr>
      <w:tr w:rsidR="009D324A" w:rsidRPr="005D2DDD" w14:paraId="08632DA3" w14:textId="77777777" w:rsidTr="009D324A">
        <w:tc>
          <w:tcPr>
            <w:tcW w:w="60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14:paraId="75BA6B4E" w14:textId="47F85297" w:rsidR="009D324A" w:rsidRPr="009D324A" w:rsidRDefault="009D324A" w:rsidP="009D324A">
            <w:pPr>
              <w:jc w:val="center"/>
              <w:rPr>
                <w:rFonts w:asciiTheme="majorBidi" w:hAnsiTheme="majorBidi" w:cstheme="majorBidi"/>
              </w:rPr>
            </w:pPr>
            <w:r w:rsidRPr="009D324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2" w:space="0" w:color="auto"/>
            </w:tcBorders>
            <w:shd w:val="clear" w:color="auto" w:fill="auto"/>
          </w:tcPr>
          <w:p w14:paraId="0BB3862D" w14:textId="615AA865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9D324A">
              <w:rPr>
                <w:color w:val="0000FF"/>
              </w:rPr>
              <w:t xml:space="preserve">Recognize the common physical, </w:t>
            </w:r>
            <w:proofErr w:type="gramStart"/>
            <w:r w:rsidRPr="009D324A">
              <w:rPr>
                <w:color w:val="0000FF"/>
              </w:rPr>
              <w:t>chemical</w:t>
            </w:r>
            <w:proofErr w:type="gramEnd"/>
            <w:r w:rsidRPr="009D324A">
              <w:rPr>
                <w:color w:val="0000FF"/>
              </w:rPr>
              <w:t xml:space="preserve"> and biological unit operations encountered in desalination processes.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14:paraId="012F2320" w14:textId="6DFB1670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2.3</w:t>
            </w:r>
          </w:p>
        </w:tc>
      </w:tr>
      <w:tr w:rsidR="006A74AB" w:rsidRPr="005D2DDD" w14:paraId="556C04B6" w14:textId="77777777" w:rsidTr="009D324A">
        <w:tc>
          <w:tcPr>
            <w:tcW w:w="60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9D324A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9D324A" w:rsidRPr="00B4292A" w:rsidRDefault="009D324A" w:rsidP="009D324A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3352A735" w:rsidR="009D324A" w:rsidRPr="009D324A" w:rsidRDefault="009D324A" w:rsidP="009D324A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04E57BCB" w:rsidR="009D324A" w:rsidRPr="009D324A" w:rsidRDefault="009D324A" w:rsidP="009D324A">
            <w:pPr>
              <w:rPr>
                <w:rFonts w:asciiTheme="majorBidi" w:hAnsiTheme="majorBidi" w:cstheme="majorBidi"/>
                <w:color w:val="0000FF"/>
              </w:rPr>
            </w:pPr>
            <w:r w:rsidRPr="009D324A">
              <w:rPr>
                <w:color w:val="0000FF"/>
              </w:rPr>
              <w:t>3.2</w:t>
            </w:r>
          </w:p>
        </w:tc>
      </w:tr>
      <w:tr w:rsidR="009D324A" w:rsidRPr="005D2DDD" w14:paraId="57F23CE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DF63817" w14:textId="03168A50" w:rsidR="009D324A" w:rsidRPr="00B4292A" w:rsidRDefault="009D324A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9D2A7CB" w14:textId="77777777" w:rsidR="009D324A" w:rsidRPr="00C051ED" w:rsidRDefault="009D324A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17BDDA2" w14:textId="77777777" w:rsidR="009D324A" w:rsidRPr="00B4292A" w:rsidRDefault="009D324A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C051ED" w:rsidRPr="005D2DDD" w14:paraId="0903F422" w14:textId="77777777" w:rsidTr="00C051ED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72544748" w14:textId="13DEE6F5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615A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0844A746" w:rsidR="00C051ED" w:rsidRPr="00DE07AD" w:rsidRDefault="00C051ED" w:rsidP="00C051ED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615ABE">
              <w:rPr>
                <w:rFonts w:asciiTheme="majorBidi" w:hAnsiTheme="majorBidi" w:cstheme="majorBidi"/>
              </w:rPr>
              <w:t xml:space="preserve">Sources of water 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6E7491A2" w14:textId="20CA4DB9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6</w:t>
            </w:r>
          </w:p>
        </w:tc>
      </w:tr>
      <w:tr w:rsidR="00C051ED" w:rsidRPr="005D2DDD" w14:paraId="7326C73C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77B96EA0" w14:textId="21A9EF47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06CB3456" w:rsidR="00C051ED" w:rsidRPr="00DE07AD" w:rsidRDefault="00C051ED" w:rsidP="00C051E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 xml:space="preserve">Hardness of water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CC24039" w14:textId="37EBE533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6</w:t>
            </w:r>
          </w:p>
        </w:tc>
      </w:tr>
      <w:tr w:rsidR="00C051ED" w:rsidRPr="005D2DDD" w14:paraId="18598723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31B644CE" w14:textId="21F3415B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11438F91" w:rsidR="00C051ED" w:rsidRPr="00DE07AD" w:rsidRDefault="00C051ED" w:rsidP="00466E73">
            <w:pPr>
              <w:bidi/>
              <w:jc w:val="right"/>
              <w:rPr>
                <w:rFonts w:asciiTheme="majorBidi" w:hAnsiTheme="majorBidi" w:cstheme="majorBidi"/>
                <w:rtl/>
                <w:lang w:bidi="ar-EG"/>
              </w:rPr>
            </w:pPr>
            <w:r w:rsidRPr="00615ABE">
              <w:rPr>
                <w:rFonts w:asciiTheme="majorBidi" w:hAnsiTheme="majorBidi" w:cstheme="majorBidi"/>
              </w:rPr>
              <w:t xml:space="preserve">Softening of water 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7493DE" w14:textId="6FC4AA58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6</w:t>
            </w:r>
          </w:p>
        </w:tc>
      </w:tr>
      <w:tr w:rsidR="00466E73" w:rsidRPr="005D2DDD" w14:paraId="2F813C94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5A61AC42" w14:textId="77777777" w:rsidR="00466E73" w:rsidRPr="00615ABE" w:rsidRDefault="00466E73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701A4EA5" w14:textId="67E75D41" w:rsidR="00466E73" w:rsidRPr="00615ABE" w:rsidRDefault="00466E73" w:rsidP="00C051E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  <w:b/>
              </w:rPr>
              <w:t>Exam 1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3C47F4A5" w14:textId="77777777" w:rsidR="00466E73" w:rsidRPr="00615ABE" w:rsidRDefault="00466E73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051ED" w:rsidRPr="005D2DDD" w14:paraId="3E1216DE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3DA21B3D" w14:textId="1DF837D6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6668795C" w:rsidR="00C051ED" w:rsidRPr="00DE07AD" w:rsidRDefault="00C051ED" w:rsidP="00C051E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Treatment of water for domestic use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ACC6380" w14:textId="66C7E37C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9</w:t>
            </w:r>
          </w:p>
        </w:tc>
      </w:tr>
      <w:tr w:rsidR="00C051ED" w:rsidRPr="005D2DDD" w14:paraId="6DB63FCA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570415BE" w14:textId="729064F1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6061AE54" w:rsidR="00C051ED" w:rsidRPr="00DE07AD" w:rsidRDefault="00C051ED" w:rsidP="00466E73">
            <w:pPr>
              <w:ind w:left="2" w:right="3282"/>
              <w:rPr>
                <w:rFonts w:asciiTheme="majorBidi" w:hAnsiTheme="majorBidi" w:cstheme="majorBidi"/>
                <w:rtl/>
                <w:lang w:bidi="ar-EG"/>
              </w:rPr>
            </w:pPr>
            <w:r w:rsidRPr="00615ABE">
              <w:rPr>
                <w:rFonts w:asciiTheme="majorBidi" w:hAnsiTheme="majorBidi" w:cstheme="majorBidi"/>
                <w:bCs/>
              </w:rPr>
              <w:t xml:space="preserve">Chemical analysis of water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E98F9DC" w14:textId="1D6EED15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6</w:t>
            </w:r>
          </w:p>
        </w:tc>
      </w:tr>
      <w:tr w:rsidR="00466E73" w:rsidRPr="005D2DDD" w14:paraId="3C9568A8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</w:tcPr>
          <w:p w14:paraId="6FE96CF6" w14:textId="77777777" w:rsidR="00466E73" w:rsidRPr="00615ABE" w:rsidRDefault="00466E73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69061286" w14:textId="3B40A74B" w:rsidR="00466E73" w:rsidRPr="00615ABE" w:rsidRDefault="00466E73" w:rsidP="00C051ED">
            <w:pPr>
              <w:ind w:left="2" w:right="3282"/>
              <w:rPr>
                <w:rFonts w:asciiTheme="majorBidi" w:hAnsiTheme="majorBidi" w:cstheme="majorBidi"/>
                <w:bCs/>
              </w:rPr>
            </w:pPr>
            <w:r w:rsidRPr="00615ABE">
              <w:rPr>
                <w:rFonts w:asciiTheme="majorBidi" w:hAnsiTheme="majorBidi" w:cstheme="majorBidi"/>
                <w:b/>
              </w:rPr>
              <w:t>Exam 2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290193F2" w14:textId="77777777" w:rsidR="00466E73" w:rsidRPr="00615ABE" w:rsidRDefault="00466E73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051ED" w:rsidRPr="005D2DDD" w14:paraId="1054B579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03BA248B" w14:textId="6E681788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31F16D91" w:rsidR="00C051ED" w:rsidRPr="00DE07AD" w:rsidRDefault="00C051ED" w:rsidP="00466E73">
            <w:pPr>
              <w:ind w:left="2" w:right="3819"/>
              <w:rPr>
                <w:rFonts w:asciiTheme="majorBidi" w:hAnsiTheme="majorBidi" w:cstheme="majorBidi"/>
                <w:rtl/>
              </w:rPr>
            </w:pPr>
            <w:proofErr w:type="gramStart"/>
            <w:r w:rsidRPr="00615ABE">
              <w:rPr>
                <w:rFonts w:asciiTheme="majorBidi" w:hAnsiTheme="majorBidi" w:cstheme="majorBidi"/>
              </w:rPr>
              <w:t>Desalination  of</w:t>
            </w:r>
            <w:proofErr w:type="gramEnd"/>
            <w:r w:rsidRPr="00615ABE">
              <w:rPr>
                <w:rFonts w:asciiTheme="majorBidi" w:hAnsiTheme="majorBidi" w:cstheme="majorBidi"/>
              </w:rPr>
              <w:t xml:space="preserve"> sea water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07B26D" w14:textId="4389FAB9" w:rsidR="00C051ED" w:rsidRPr="00DE07AD" w:rsidRDefault="00C051ED" w:rsidP="00C051E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12</w:t>
            </w:r>
          </w:p>
        </w:tc>
      </w:tr>
      <w:tr w:rsidR="00466E73" w:rsidRPr="005D2DDD" w14:paraId="3C2554F0" w14:textId="77777777" w:rsidTr="00C051E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271BA4F" w14:textId="77777777" w:rsidR="00466E73" w:rsidRPr="00615ABE" w:rsidRDefault="00466E73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0542D6" w14:textId="7F3858D8" w:rsidR="00466E73" w:rsidRPr="00466E73" w:rsidRDefault="00466E73" w:rsidP="00C051ED">
            <w:pPr>
              <w:ind w:left="2" w:right="3819"/>
              <w:rPr>
                <w:rFonts w:asciiTheme="majorBidi" w:hAnsiTheme="majorBidi" w:cstheme="majorBidi"/>
                <w:b/>
                <w:bCs/>
              </w:rPr>
            </w:pPr>
            <w:r w:rsidRPr="00466E73">
              <w:rPr>
                <w:rFonts w:asciiTheme="majorBidi" w:hAnsiTheme="majorBidi" w:cstheme="majorBidi"/>
                <w:b/>
                <w:bCs/>
              </w:rPr>
              <w:t>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4E1F94A" w14:textId="77777777" w:rsidR="00466E73" w:rsidRPr="00615ABE" w:rsidRDefault="00466E73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7777777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466E73" w:rsidRPr="005D2DDD" w14:paraId="5C4FE555" w14:textId="77777777" w:rsidTr="00E45468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</w:tcPr>
          <w:p w14:paraId="7D53B03B" w14:textId="1F1F2A70" w:rsidR="00466E73" w:rsidRPr="00DE07AD" w:rsidRDefault="00466E73" w:rsidP="00466E73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E9CD414" w14:textId="70CBCE3C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>Show the differences between the sources of water and the importance of maintaining pure.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</w:tcPr>
          <w:p w14:paraId="29927CFD" w14:textId="77777777" w:rsidR="00466E73" w:rsidRPr="00615ABE" w:rsidRDefault="00466E73" w:rsidP="00466E73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Lectures</w:t>
            </w:r>
          </w:p>
          <w:p w14:paraId="73D1BE5D" w14:textId="77777777" w:rsidR="00466E73" w:rsidRPr="00615ABE" w:rsidRDefault="00466E73" w:rsidP="00466E73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Debate and discussion</w:t>
            </w:r>
          </w:p>
          <w:p w14:paraId="5080E86D" w14:textId="554DB237" w:rsidR="00466E73" w:rsidRPr="00615ABE" w:rsidRDefault="00466E73" w:rsidP="00E636A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Assignments (Co-operative &amp;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15ABE">
              <w:rPr>
                <w:rFonts w:asciiTheme="majorBidi" w:hAnsiTheme="majorBidi" w:cstheme="majorBidi"/>
              </w:rPr>
              <w:t>Individual).</w:t>
            </w:r>
          </w:p>
          <w:p w14:paraId="3180B47F" w14:textId="6F05C391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student research papers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</w:tcPr>
          <w:p w14:paraId="7C617423" w14:textId="77777777" w:rsidR="00466E73" w:rsidRPr="00615ABE" w:rsidRDefault="00466E73" w:rsidP="00466E73">
            <w:pPr>
              <w:pStyle w:val="ListParagraph"/>
              <w:numPr>
                <w:ilvl w:val="0"/>
                <w:numId w:val="5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Continuous evaluation through interaction, and presentation.</w:t>
            </w:r>
          </w:p>
          <w:p w14:paraId="41B15B0D" w14:textId="77777777" w:rsidR="00466E73" w:rsidRPr="00615ABE" w:rsidRDefault="00466E73" w:rsidP="00466E73">
            <w:pPr>
              <w:pStyle w:val="ListParagraph"/>
              <w:numPr>
                <w:ilvl w:val="0"/>
                <w:numId w:val="5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Evaluation of assignments.</w:t>
            </w:r>
          </w:p>
          <w:p w14:paraId="31992C94" w14:textId="4BFED0C6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 xml:space="preserve">Homework, </w:t>
            </w:r>
            <w:proofErr w:type="gramStart"/>
            <w:r w:rsidRPr="00615ABE">
              <w:rPr>
                <w:rFonts w:asciiTheme="majorBidi" w:hAnsiTheme="majorBidi" w:cstheme="majorBidi"/>
              </w:rPr>
              <w:t>exams</w:t>
            </w:r>
            <w:proofErr w:type="gramEnd"/>
            <w:r w:rsidRPr="00615ABE">
              <w:rPr>
                <w:rFonts w:asciiTheme="majorBidi" w:hAnsiTheme="majorBidi" w:cstheme="majorBidi"/>
              </w:rPr>
              <w:t xml:space="preserve"> and research papers.</w:t>
            </w:r>
          </w:p>
        </w:tc>
      </w:tr>
      <w:tr w:rsidR="00466E73" w:rsidRPr="005D2DDD" w14:paraId="2534B885" w14:textId="77777777" w:rsidTr="00E45468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001DD73B" w14:textId="41DCB0AE" w:rsidR="00466E73" w:rsidRPr="00DE07AD" w:rsidRDefault="00466E73" w:rsidP="00466E73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3D6B4C0" w14:textId="6E4EDBF4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>Identify water composition, water pollutants via some basic analysis of water quality.</w:t>
            </w:r>
          </w:p>
        </w:tc>
        <w:tc>
          <w:tcPr>
            <w:tcW w:w="1273" w:type="pct"/>
            <w:vMerge/>
          </w:tcPr>
          <w:p w14:paraId="2EE0D3B6" w14:textId="10C84B84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079799E8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66E73" w:rsidRPr="005D2DDD" w14:paraId="3FCD27EA" w14:textId="77777777" w:rsidTr="00E45468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14:paraId="734FF25F" w14:textId="403F6311" w:rsidR="00466E73" w:rsidRPr="00DE07AD" w:rsidRDefault="00466E73" w:rsidP="00466E73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5D121255" w14:textId="0C47BFE9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>List water quality characteristics of water sources</w:t>
            </w:r>
          </w:p>
        </w:tc>
        <w:tc>
          <w:tcPr>
            <w:tcW w:w="1273" w:type="pct"/>
            <w:vMerge/>
            <w:tcBorders>
              <w:bottom w:val="single" w:sz="8" w:space="0" w:color="auto"/>
            </w:tcBorders>
          </w:tcPr>
          <w:p w14:paraId="19562F68" w14:textId="54565CB9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single" w:sz="8" w:space="0" w:color="auto"/>
            </w:tcBorders>
          </w:tcPr>
          <w:p w14:paraId="1A656B2C" w14:textId="5DF8087C" w:rsidR="00466E73" w:rsidRPr="00DE07AD" w:rsidRDefault="00466E73" w:rsidP="00466E73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051ED" w:rsidRPr="005D2DDD" w14:paraId="38491CAC" w14:textId="77777777" w:rsidTr="00C051E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</w:tcPr>
          <w:p w14:paraId="72979C7C" w14:textId="4C0258D8" w:rsidR="00C051ED" w:rsidRPr="00DE07AD" w:rsidRDefault="00C051ED" w:rsidP="00C051ED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1.4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3D5B2D8B" w14:textId="05BD9826" w:rsidR="00C051ED" w:rsidRPr="00DE07AD" w:rsidRDefault="00C051ED" w:rsidP="00C051E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</w:tcPr>
          <w:p w14:paraId="6DEF07EF" w14:textId="2C8858A6" w:rsidR="00C051ED" w:rsidRPr="00DE07AD" w:rsidRDefault="00C051ED" w:rsidP="00C051E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</w:tcPr>
          <w:p w14:paraId="06103EE2" w14:textId="379A10EE" w:rsidR="00C051ED" w:rsidRPr="00DE07AD" w:rsidRDefault="00C051ED" w:rsidP="00C051E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E636AD" w:rsidRPr="005D2DDD" w14:paraId="170B62B4" w14:textId="77777777" w:rsidTr="001071E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E636AD" w:rsidRPr="00DE07AD" w:rsidRDefault="00E636AD" w:rsidP="00E636AD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7C193EA8" w14:textId="07F6B9E6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>Describe the purpose and operational steps of key water treatment processes used to improve water quality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</w:tcBorders>
            <w:vAlign w:val="center"/>
          </w:tcPr>
          <w:p w14:paraId="6D592CB1" w14:textId="77777777" w:rsidR="00E636AD" w:rsidRPr="00615ABE" w:rsidRDefault="00E636AD" w:rsidP="00E636A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Lectures</w:t>
            </w:r>
          </w:p>
          <w:p w14:paraId="111478C4" w14:textId="77777777" w:rsidR="00E636AD" w:rsidRPr="00615ABE" w:rsidRDefault="00E636AD" w:rsidP="00E636A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Debate and discussion</w:t>
            </w:r>
          </w:p>
          <w:p w14:paraId="5969B16C" w14:textId="77777777" w:rsidR="00E636AD" w:rsidRPr="00615ABE" w:rsidRDefault="00E636AD" w:rsidP="00E636AD">
            <w:pPr>
              <w:pStyle w:val="ListParagraph"/>
              <w:numPr>
                <w:ilvl w:val="0"/>
                <w:numId w:val="4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Assignments (Co-operative &amp;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15ABE">
              <w:rPr>
                <w:rFonts w:asciiTheme="majorBidi" w:hAnsiTheme="majorBidi" w:cstheme="majorBidi"/>
              </w:rPr>
              <w:t>Individual).</w:t>
            </w:r>
          </w:p>
          <w:p w14:paraId="6F85A033" w14:textId="46C85B3E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student research papers</w:t>
            </w:r>
          </w:p>
        </w:tc>
        <w:tc>
          <w:tcPr>
            <w:tcW w:w="1193" w:type="pct"/>
            <w:vMerge w:val="restart"/>
            <w:tcBorders>
              <w:top w:val="single" w:sz="4" w:space="0" w:color="auto"/>
            </w:tcBorders>
            <w:vAlign w:val="center"/>
          </w:tcPr>
          <w:p w14:paraId="5B83A123" w14:textId="77777777" w:rsidR="00E636AD" w:rsidRPr="00615ABE" w:rsidRDefault="00E636AD" w:rsidP="00E636AD">
            <w:pPr>
              <w:pStyle w:val="ListParagraph"/>
              <w:numPr>
                <w:ilvl w:val="0"/>
                <w:numId w:val="5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Continuous evaluation through interaction, and presentation.</w:t>
            </w:r>
          </w:p>
          <w:p w14:paraId="63C9AAC2" w14:textId="77777777" w:rsidR="00E636AD" w:rsidRPr="00615ABE" w:rsidRDefault="00E636AD" w:rsidP="00E636AD">
            <w:pPr>
              <w:pStyle w:val="ListParagraph"/>
              <w:numPr>
                <w:ilvl w:val="0"/>
                <w:numId w:val="5"/>
              </w:numPr>
              <w:ind w:left="31" w:hanging="141"/>
              <w:jc w:val="both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Evaluation of assignments.</w:t>
            </w:r>
          </w:p>
          <w:p w14:paraId="745FB764" w14:textId="4AA8B5A9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 xml:space="preserve">Homework, </w:t>
            </w:r>
            <w:proofErr w:type="gramStart"/>
            <w:r w:rsidRPr="00615ABE">
              <w:rPr>
                <w:rFonts w:asciiTheme="majorBidi" w:hAnsiTheme="majorBidi" w:cstheme="majorBidi"/>
              </w:rPr>
              <w:t>exams</w:t>
            </w:r>
            <w:proofErr w:type="gramEnd"/>
            <w:r w:rsidRPr="00615ABE">
              <w:rPr>
                <w:rFonts w:asciiTheme="majorBidi" w:hAnsiTheme="majorBidi" w:cstheme="majorBidi"/>
              </w:rPr>
              <w:t xml:space="preserve"> and research papers</w:t>
            </w:r>
          </w:p>
        </w:tc>
      </w:tr>
      <w:tr w:rsidR="00E636AD" w:rsidRPr="005D2DDD" w14:paraId="14E923A9" w14:textId="77777777" w:rsidTr="001071E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FEF0E0E" w14:textId="77777777" w:rsidR="00E636AD" w:rsidRPr="00DE07AD" w:rsidRDefault="00E636AD" w:rsidP="00E636A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30FB0448" w14:textId="1F467443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>Apply creative thinking in providing innovative solutions to the water treatment problems.</w:t>
            </w:r>
          </w:p>
        </w:tc>
        <w:tc>
          <w:tcPr>
            <w:tcW w:w="1273" w:type="pct"/>
            <w:vMerge/>
            <w:vAlign w:val="center"/>
          </w:tcPr>
          <w:p w14:paraId="28E005CA" w14:textId="77777777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vAlign w:val="center"/>
          </w:tcPr>
          <w:p w14:paraId="354AE2BC" w14:textId="77777777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636AD" w:rsidRPr="005D2DDD" w14:paraId="25633CEF" w14:textId="77777777" w:rsidTr="001071EC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B62C516" w14:textId="77777777" w:rsidR="00E636AD" w:rsidRPr="00DE07AD" w:rsidRDefault="00E636AD" w:rsidP="00E636A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672F9017" w14:textId="6CE701A8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 xml:space="preserve">Recognize the common physical, </w:t>
            </w:r>
            <w:proofErr w:type="gramStart"/>
            <w:r w:rsidRPr="009D324A">
              <w:rPr>
                <w:color w:val="0000FF"/>
              </w:rPr>
              <w:t>chemical</w:t>
            </w:r>
            <w:proofErr w:type="gramEnd"/>
            <w:r w:rsidRPr="009D324A">
              <w:rPr>
                <w:color w:val="0000FF"/>
              </w:rPr>
              <w:t xml:space="preserve"> and biological unit operations encountered in desalination processes.</w:t>
            </w:r>
          </w:p>
        </w:tc>
        <w:tc>
          <w:tcPr>
            <w:tcW w:w="1273" w:type="pct"/>
            <w:vMerge/>
            <w:tcBorders>
              <w:bottom w:val="dashSmallGap" w:sz="4" w:space="0" w:color="auto"/>
            </w:tcBorders>
            <w:vAlign w:val="center"/>
          </w:tcPr>
          <w:p w14:paraId="26B7BDEA" w14:textId="77777777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  <w:tcBorders>
              <w:bottom w:val="dashSmallGap" w:sz="4" w:space="0" w:color="auto"/>
            </w:tcBorders>
            <w:vAlign w:val="center"/>
          </w:tcPr>
          <w:p w14:paraId="71FD81A3" w14:textId="77777777" w:rsidR="00E636AD" w:rsidRPr="00DE07AD" w:rsidRDefault="00E636AD" w:rsidP="00E636A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C051ED" w:rsidRPr="005D2DDD" w14:paraId="78AFE38A" w14:textId="77777777" w:rsidTr="00C051E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5FB88973" w:rsidR="00C051ED" w:rsidRPr="00DE07AD" w:rsidRDefault="00C051ED" w:rsidP="00C051E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2C4AA1CE" w:rsidR="00C051ED" w:rsidRPr="00DE07AD" w:rsidRDefault="005D0940" w:rsidP="00C051ED">
            <w:pPr>
              <w:jc w:val="lowKashida"/>
              <w:rPr>
                <w:rFonts w:asciiTheme="majorBidi" w:hAnsiTheme="majorBidi" w:cstheme="majorBidi"/>
              </w:rPr>
            </w:pPr>
            <w:r w:rsidRPr="009D324A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</w:tcPr>
          <w:p w14:paraId="38F4B6F6" w14:textId="77777777" w:rsidR="00C051ED" w:rsidRPr="00615ABE" w:rsidRDefault="00C051ED" w:rsidP="00C051ED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615ABE">
              <w:rPr>
                <w:rFonts w:asciiTheme="majorBidi" w:hAnsiTheme="majorBidi" w:cstheme="majorBidi"/>
                <w:color w:val="auto"/>
              </w:rPr>
              <w:t xml:space="preserve">• Hold brainstorming during lectures. </w:t>
            </w:r>
          </w:p>
          <w:p w14:paraId="1F1BDF40" w14:textId="77777777" w:rsidR="00C051ED" w:rsidRPr="00615ABE" w:rsidRDefault="00C051ED" w:rsidP="00C051ED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615ABE">
              <w:rPr>
                <w:rFonts w:asciiTheme="majorBidi" w:hAnsiTheme="majorBidi" w:cstheme="majorBidi"/>
                <w:color w:val="auto"/>
              </w:rPr>
              <w:t xml:space="preserve">• Participation of students in discussions during the lecture. </w:t>
            </w:r>
          </w:p>
          <w:p w14:paraId="0B50529A" w14:textId="77777777" w:rsidR="00C051ED" w:rsidRPr="00615ABE" w:rsidRDefault="00C051ED" w:rsidP="00C051ED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615ABE">
              <w:rPr>
                <w:rFonts w:asciiTheme="majorBidi" w:hAnsiTheme="majorBidi" w:cstheme="majorBidi"/>
                <w:color w:val="auto"/>
              </w:rPr>
              <w:t>• Give students the opportunity to discuss any items with the faculty member.</w:t>
            </w:r>
          </w:p>
          <w:p w14:paraId="35D3AA4F" w14:textId="237D81D7" w:rsidR="00C051ED" w:rsidRPr="00DE07AD" w:rsidRDefault="00C051ED" w:rsidP="00C051ED">
            <w:pPr>
              <w:jc w:val="lowKashida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 xml:space="preserve"> • Assigning students to conduct research articles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14:paraId="20EAC8CF" w14:textId="77777777" w:rsidR="00C051ED" w:rsidRPr="00615ABE" w:rsidRDefault="00C051ED" w:rsidP="00D019BB">
            <w:pPr>
              <w:pStyle w:val="ListParagraph"/>
              <w:numPr>
                <w:ilvl w:val="0"/>
                <w:numId w:val="6"/>
              </w:numPr>
              <w:ind w:left="94" w:firstLine="0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Evaluation of individual &amp; group works.</w:t>
            </w:r>
          </w:p>
          <w:p w14:paraId="6A266D69" w14:textId="77777777" w:rsidR="00C051ED" w:rsidRPr="00615ABE" w:rsidRDefault="00C051ED" w:rsidP="00C051ED">
            <w:pPr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• Ability to work independently to complete the assignment given.</w:t>
            </w:r>
          </w:p>
          <w:p w14:paraId="143963A1" w14:textId="77777777" w:rsidR="00C051ED" w:rsidRPr="00DE07AD" w:rsidRDefault="00C051ED" w:rsidP="00C051E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E325447" w14:textId="442F605A" w:rsidR="00C051ED" w:rsidRDefault="00C051ED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</w:p>
    <w:p w14:paraId="68904405" w14:textId="018E602B" w:rsidR="00737925" w:rsidRDefault="00737925" w:rsidP="00737925"/>
    <w:p w14:paraId="4E0BF7C2" w14:textId="3C2CB8C7" w:rsidR="00737925" w:rsidRDefault="00737925" w:rsidP="00737925"/>
    <w:p w14:paraId="021110B4" w14:textId="77777777" w:rsidR="00737925" w:rsidRPr="00737925" w:rsidRDefault="00737925" w:rsidP="00737925"/>
    <w:p w14:paraId="26B38947" w14:textId="06A90BB2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C051ED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C051ED" w:rsidRPr="009D1E6C" w:rsidRDefault="00C051ED" w:rsidP="00C051E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7F1AA742" w:rsidR="00C051ED" w:rsidRPr="00DE07AD" w:rsidRDefault="005D0940" w:rsidP="005D09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Exam </w:t>
            </w:r>
            <w:r w:rsidR="00C051ED" w:rsidRPr="00615AB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5D8898FA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5C619087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10</w:t>
            </w:r>
          </w:p>
        </w:tc>
      </w:tr>
      <w:tr w:rsidR="00C051ED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C051ED" w:rsidRPr="009D1E6C" w:rsidRDefault="00C051ED" w:rsidP="00C051E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25F25F7D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615ABE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5E460D15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4070D431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20</w:t>
            </w:r>
          </w:p>
        </w:tc>
      </w:tr>
      <w:tr w:rsidR="00C051ED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C051ED" w:rsidRPr="009D1E6C" w:rsidRDefault="00C051ED" w:rsidP="00C051E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543521B3" w:rsidR="00C051ED" w:rsidRPr="00DE07AD" w:rsidRDefault="005D0940" w:rsidP="005D094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Exam </w:t>
            </w:r>
            <w:r w:rsidR="00C051ED" w:rsidRPr="00615A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01D306A4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17B280F8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10</w:t>
            </w:r>
          </w:p>
        </w:tc>
      </w:tr>
      <w:tr w:rsidR="00C051ED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C051ED" w:rsidRPr="009D1E6C" w:rsidRDefault="00C051ED" w:rsidP="00C051E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155AB662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 xml:space="preserve">Assignments, Activities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4A8BA67C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615ABE">
              <w:rPr>
                <w:rFonts w:asciiTheme="majorBidi" w:hAnsiTheme="majorBidi" w:cstheme="majorBidi"/>
              </w:rPr>
              <w:t xml:space="preserve">During  </w:t>
            </w:r>
            <w:r w:rsidRPr="00615ABE">
              <w:rPr>
                <w:rFonts w:asciiTheme="majorBidi" w:hAnsiTheme="majorBidi" w:cstheme="majorBidi"/>
              </w:rPr>
              <w:lastRenderedPageBreak/>
              <w:t>Semester</w:t>
            </w:r>
            <w:proofErr w:type="gramEnd"/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6A7EBD68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lastRenderedPageBreak/>
              <w:t>10</w:t>
            </w:r>
          </w:p>
        </w:tc>
      </w:tr>
      <w:tr w:rsidR="00C051ED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C051ED" w:rsidRPr="009D1E6C" w:rsidRDefault="00C051ED" w:rsidP="00C051E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1B35413C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65145756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58677574" w:rsidR="00C051ED" w:rsidRPr="00DE07AD" w:rsidRDefault="00C051ED" w:rsidP="005D0940">
            <w:pPr>
              <w:jc w:val="center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50</w:t>
            </w: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C051ED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69AD2824" w14:textId="77777777" w:rsidR="00C051ED" w:rsidRDefault="00C051ED" w:rsidP="00D019BB">
            <w:pPr>
              <w:pStyle w:val="ListParagraph"/>
              <w:numPr>
                <w:ilvl w:val="0"/>
                <w:numId w:val="7"/>
              </w:numPr>
              <w:ind w:right="43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 xml:space="preserve">The presence of faculty members to provide advice, academic </w:t>
            </w:r>
            <w:proofErr w:type="gramStart"/>
            <w:r w:rsidRPr="00615ABE">
              <w:rPr>
                <w:rFonts w:asciiTheme="majorBidi" w:hAnsiTheme="majorBidi" w:cstheme="majorBidi"/>
              </w:rPr>
              <w:t>advice</w:t>
            </w:r>
            <w:proofErr w:type="gramEnd"/>
            <w:r w:rsidRPr="00615ABE">
              <w:rPr>
                <w:rFonts w:asciiTheme="majorBidi" w:hAnsiTheme="majorBidi" w:cstheme="majorBidi"/>
              </w:rPr>
              <w:t xml:space="preserve"> and academic guidance to the student in need within the six hours a week available to all students.</w:t>
            </w:r>
          </w:p>
          <w:p w14:paraId="602208CA" w14:textId="4610A47F" w:rsidR="005922AF" w:rsidRPr="00C051ED" w:rsidRDefault="00C051ED" w:rsidP="006A3807">
            <w:pPr>
              <w:pStyle w:val="ListParagraph"/>
              <w:numPr>
                <w:ilvl w:val="0"/>
                <w:numId w:val="7"/>
              </w:numPr>
              <w:ind w:right="43"/>
              <w:rPr>
                <w:rFonts w:asciiTheme="majorBidi" w:hAnsiTheme="majorBidi" w:cstheme="majorBidi"/>
              </w:rPr>
            </w:pPr>
            <w:r w:rsidRPr="00C051ED">
              <w:rPr>
                <w:rFonts w:asciiTheme="majorBidi" w:hAnsiTheme="majorBidi" w:cstheme="majorBidi"/>
              </w:rPr>
              <w:t>Arrange extra hours gifted students or Program for students who default in scholastic achievement</w:t>
            </w:r>
            <w:r w:rsidR="006A3807">
              <w:rPr>
                <w:rFonts w:asciiTheme="majorBidi" w:hAnsiTheme="majorBidi" w:cstheme="majorBidi"/>
              </w:rPr>
              <w:t>.</w:t>
            </w: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2169A54" w:rsidR="001B5102" w:rsidRDefault="00B85E99" w:rsidP="00F23952">
      <w:pPr>
        <w:pStyle w:val="Heading2"/>
        <w:numPr>
          <w:ilvl w:val="0"/>
          <w:numId w:val="11"/>
        </w:numPr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6D389C71" w:rsidR="001B5102" w:rsidRPr="00300854" w:rsidRDefault="00300854" w:rsidP="00C32734">
            <w:pPr>
              <w:spacing w:line="259" w:lineRule="auto"/>
              <w:ind w:left="540" w:right="66"/>
              <w:rPr>
                <w:rFonts w:asciiTheme="majorBidi" w:hAnsiTheme="majorBidi" w:cstheme="majorBidi"/>
                <w:color w:val="0000FF"/>
              </w:rPr>
            </w:pPr>
            <w:r w:rsidRPr="00300854">
              <w:rPr>
                <w:rFonts w:asciiTheme="majorBidi" w:hAnsiTheme="majorBidi" w:cstheme="majorBidi"/>
                <w:color w:val="0000FF"/>
              </w:rPr>
              <w:t>**Notebook by teaching staff member in the department.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8D083AD" w14:textId="03CAB9BB" w:rsidR="009653EE" w:rsidRPr="000B73FA" w:rsidRDefault="00716762" w:rsidP="000B73FA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color w:val="0000FF"/>
              </w:rPr>
            </w:pPr>
            <w:r w:rsidRPr="000B73FA">
              <w:rPr>
                <w:color w:val="0000FF"/>
              </w:rPr>
              <w:t>Water and Wastewater Treatment: A Guide for the Non-engineering Professional, Second Edition</w:t>
            </w:r>
            <w:r w:rsidRPr="000B73FA">
              <w:rPr>
                <w:rFonts w:asciiTheme="majorBidi" w:hAnsiTheme="majorBidi" w:cstheme="majorBidi"/>
                <w:color w:val="0000FF"/>
              </w:rPr>
              <w:t xml:space="preserve">. By: J.E. Drinan and F. Spellman. </w:t>
            </w:r>
            <w:r w:rsidR="009653EE" w:rsidRPr="000B73FA">
              <w:rPr>
                <w:rFonts w:asciiTheme="majorBidi" w:hAnsiTheme="majorBidi" w:cstheme="majorBidi"/>
                <w:color w:val="0000FF"/>
              </w:rPr>
              <w:t>CRC Press, 2015.</w:t>
            </w:r>
          </w:p>
          <w:p w14:paraId="237613AD" w14:textId="45691F26" w:rsidR="00716762" w:rsidRPr="000B73FA" w:rsidRDefault="00C32734" w:rsidP="000B73FA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color w:val="0000FF"/>
              </w:rPr>
            </w:pPr>
            <w:r w:rsidRPr="000B73FA">
              <w:rPr>
                <w:color w:val="0000FF"/>
              </w:rPr>
              <w:t xml:space="preserve">Fundamentals of Wastewater Treatment and Engineering (1st edition): By: </w:t>
            </w:r>
            <w:proofErr w:type="spellStart"/>
            <w:r w:rsidRPr="000B73FA">
              <w:rPr>
                <w:color w:val="0000FF"/>
              </w:rPr>
              <w:t>Rumana</w:t>
            </w:r>
            <w:proofErr w:type="spellEnd"/>
            <w:r w:rsidRPr="000B73FA">
              <w:rPr>
                <w:color w:val="0000FF"/>
              </w:rPr>
              <w:t xml:space="preserve"> </w:t>
            </w:r>
            <w:proofErr w:type="spellStart"/>
            <w:r w:rsidRPr="000B73FA">
              <w:rPr>
                <w:color w:val="0000FF"/>
              </w:rPr>
              <w:t>Riffat</w:t>
            </w:r>
            <w:proofErr w:type="spellEnd"/>
            <w:r w:rsidRPr="000B73FA">
              <w:rPr>
                <w:color w:val="0000FF"/>
              </w:rPr>
              <w:t xml:space="preserve">. </w:t>
            </w:r>
            <w:r w:rsidRPr="000B73FA">
              <w:rPr>
                <w:rFonts w:asciiTheme="majorBidi" w:hAnsiTheme="majorBidi" w:cstheme="majorBidi"/>
                <w:color w:val="0000FF"/>
              </w:rPr>
              <w:t>Press, 2012</w:t>
            </w:r>
            <w:r w:rsidR="000B73FA" w:rsidRPr="000B73FA">
              <w:rPr>
                <w:color w:val="0000FF"/>
              </w:rPr>
              <w:t>.</w:t>
            </w:r>
            <w:r w:rsidR="00716762" w:rsidRPr="000B73FA">
              <w:rPr>
                <w:rFonts w:asciiTheme="majorBidi" w:hAnsiTheme="majorBidi" w:cstheme="majorBidi"/>
                <w:color w:val="0000FF"/>
              </w:rPr>
              <w:t xml:space="preserve"> </w:t>
            </w:r>
          </w:p>
          <w:p w14:paraId="03BED645" w14:textId="77777777" w:rsidR="00C051ED" w:rsidRPr="00300854" w:rsidRDefault="00C051ED" w:rsidP="00C051ED">
            <w:pPr>
              <w:rPr>
                <w:rFonts w:asciiTheme="majorBidi" w:hAnsiTheme="majorBidi" w:cstheme="majorBidi"/>
                <w:color w:val="0000FF"/>
              </w:rPr>
            </w:pPr>
          </w:p>
          <w:p w14:paraId="2A8B302E" w14:textId="77777777" w:rsidR="001B5102" w:rsidRPr="00300854" w:rsidRDefault="001B5102" w:rsidP="009653EE">
            <w:pPr>
              <w:spacing w:line="245" w:lineRule="auto"/>
              <w:ind w:left="720"/>
              <w:rPr>
                <w:rFonts w:asciiTheme="majorBidi" w:hAnsiTheme="majorBidi" w:cstheme="majorBidi"/>
                <w:color w:val="0000FF"/>
              </w:rPr>
            </w:pP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247BE05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3C00D270" w:rsidR="001B5102" w:rsidRPr="00E115D6" w:rsidRDefault="001B5102" w:rsidP="009653EE">
            <w:pPr>
              <w:rPr>
                <w:rFonts w:asciiTheme="majorBidi" w:hAnsiTheme="majorBidi" w:cstheme="majorBidi"/>
              </w:rPr>
            </w:pP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335E9228" w:rsidR="001B5102" w:rsidRPr="00E115D6" w:rsidRDefault="00C051ED" w:rsidP="001B510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241A0E92" w:rsidR="00F24884" w:rsidRPr="00C051ED" w:rsidRDefault="00C051ED" w:rsidP="00F23952">
            <w:pPr>
              <w:spacing w:line="258" w:lineRule="auto"/>
              <w:rPr>
                <w:rFonts w:asciiTheme="majorBidi" w:hAnsiTheme="majorBidi" w:cstheme="majorBidi"/>
              </w:rPr>
            </w:pPr>
            <w:r w:rsidRPr="00615ABE">
              <w:rPr>
                <w:rFonts w:asciiTheme="majorBidi" w:hAnsiTheme="majorBidi" w:cstheme="majorBidi"/>
              </w:rPr>
              <w:t>A classroom with movable tables and chairs conduc</w:t>
            </w:r>
            <w:r w:rsidR="00F23952">
              <w:rPr>
                <w:rFonts w:asciiTheme="majorBidi" w:hAnsiTheme="majorBidi" w:cstheme="majorBidi"/>
              </w:rPr>
              <w:t>t</w:t>
            </w:r>
            <w:r w:rsidRPr="00615ABE">
              <w:rPr>
                <w:rFonts w:asciiTheme="majorBidi" w:hAnsiTheme="majorBidi" w:cstheme="majorBidi"/>
              </w:rPr>
              <w:t xml:space="preserve">ive to group discussion and group work.  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2175E47A" w:rsidR="00F24884" w:rsidRPr="00296746" w:rsidRDefault="00F23952" w:rsidP="00F23952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185B5F">
              <w:rPr>
                <w:rFonts w:asciiTheme="majorBidi" w:hAnsiTheme="majorBidi" w:cstheme="majorBidi"/>
                <w:color w:val="0000FF"/>
              </w:rPr>
              <w:t xml:space="preserve">Data show, smart </w:t>
            </w:r>
            <w:proofErr w:type="gramStart"/>
            <w:r w:rsidRPr="00185B5F">
              <w:rPr>
                <w:rFonts w:asciiTheme="majorBidi" w:hAnsiTheme="majorBidi" w:cstheme="majorBidi"/>
                <w:color w:val="0000FF"/>
              </w:rPr>
              <w:t>board</w:t>
            </w:r>
            <w:proofErr w:type="gramEnd"/>
            <w:r w:rsidRPr="00185B5F">
              <w:rPr>
                <w:rFonts w:asciiTheme="majorBidi" w:hAnsiTheme="majorBidi" w:cstheme="majorBidi"/>
                <w:color w:val="0000FF"/>
              </w:rPr>
              <w:t xml:space="preserve"> and projector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24A5A667" w:rsidR="00F24884" w:rsidRPr="00296746" w:rsidRDefault="00C051ED" w:rsidP="00F23952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749"/>
        <w:gridCol w:w="2182"/>
        <w:gridCol w:w="4640"/>
      </w:tblGrid>
      <w:tr w:rsidR="00F24884" w:rsidRPr="005D2DDD" w14:paraId="543A0E15" w14:textId="77777777" w:rsidTr="00185B5F">
        <w:trPr>
          <w:trHeight w:val="453"/>
          <w:tblHeader/>
        </w:trPr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14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242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185B5F" w:rsidRPr="005D2DDD" w14:paraId="45861106" w14:textId="77777777" w:rsidTr="00185B5F">
        <w:trPr>
          <w:trHeight w:val="283"/>
        </w:trPr>
        <w:tc>
          <w:tcPr>
            <w:tcW w:w="1436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53E1B732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140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7FEE7DDE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242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20BCF499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185B5F" w:rsidRPr="005D2DDD" w14:paraId="2CE980A5" w14:textId="77777777" w:rsidTr="00185B5F">
        <w:trPr>
          <w:trHeight w:val="283"/>
        </w:trPr>
        <w:tc>
          <w:tcPr>
            <w:tcW w:w="1436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0C004BA8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14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2E6C3F08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68046B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68046B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242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09BADEBE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185B5F" w:rsidRPr="005D2DDD" w14:paraId="0341A75C" w14:textId="77777777" w:rsidTr="00185B5F">
        <w:trPr>
          <w:trHeight w:val="283"/>
        </w:trPr>
        <w:tc>
          <w:tcPr>
            <w:tcW w:w="1436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60FFD86B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color w:val="0000FF"/>
              </w:rPr>
              <w:t>Verifying Standards of Student Achievement</w:t>
            </w:r>
          </w:p>
        </w:tc>
        <w:tc>
          <w:tcPr>
            <w:tcW w:w="1140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725400BC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242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BAD181F" w14:textId="77777777" w:rsidR="00185B5F" w:rsidRPr="0068046B" w:rsidRDefault="00185B5F" w:rsidP="00185B5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5A831F6C" w:rsidR="00185B5F" w:rsidRPr="00BC6833" w:rsidRDefault="00185B5F" w:rsidP="00185B5F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68046B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A08B1" w14:textId="77777777" w:rsidR="00F83D71" w:rsidRDefault="00F83D71">
      <w:r>
        <w:separator/>
      </w:r>
    </w:p>
  </w:endnote>
  <w:endnote w:type="continuationSeparator" w:id="0">
    <w:p w14:paraId="47CDC779" w14:textId="77777777" w:rsidR="00F83D71" w:rsidRDefault="00F8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C051ED" w:rsidRDefault="00C051E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C051ED" w:rsidRDefault="00C05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C051ED" w:rsidRDefault="00C051E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C051ED" w:rsidRPr="0078250C" w:rsidRDefault="00C051ED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C6542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C051ED" w:rsidRPr="0078250C" w:rsidRDefault="00C051ED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8C6542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4D4FF" w14:textId="77777777" w:rsidR="00F83D71" w:rsidRDefault="00F83D71">
      <w:r>
        <w:separator/>
      </w:r>
    </w:p>
  </w:footnote>
  <w:footnote w:type="continuationSeparator" w:id="0">
    <w:p w14:paraId="254C4F82" w14:textId="77777777" w:rsidR="00F83D71" w:rsidRDefault="00F83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C051ED" w:rsidRPr="001F16EB" w:rsidRDefault="00C051ED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C051ED" w:rsidRPr="00A006BB" w:rsidRDefault="00C051ED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05E5E"/>
    <w:multiLevelType w:val="hybridMultilevel"/>
    <w:tmpl w:val="07C46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332B2"/>
    <w:multiLevelType w:val="hybridMultilevel"/>
    <w:tmpl w:val="3B905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14BC1"/>
    <w:multiLevelType w:val="hybridMultilevel"/>
    <w:tmpl w:val="7A022B0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42ED4"/>
    <w:multiLevelType w:val="hybridMultilevel"/>
    <w:tmpl w:val="56F09B64"/>
    <w:lvl w:ilvl="0" w:tplc="DBC0E15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6A0A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18985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84175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48136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06574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369DC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2882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504AC8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7F69F3"/>
    <w:multiLevelType w:val="hybridMultilevel"/>
    <w:tmpl w:val="99CE1A10"/>
    <w:lvl w:ilvl="0" w:tplc="2564B4A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8E502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E639A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92E6CE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8B0C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D2AB8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C2196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E0690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34F30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772934"/>
    <w:multiLevelType w:val="hybridMultilevel"/>
    <w:tmpl w:val="7762895E"/>
    <w:lvl w:ilvl="0" w:tplc="B628AE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2A65AF"/>
    <w:multiLevelType w:val="hybridMultilevel"/>
    <w:tmpl w:val="A88C8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5E014B"/>
    <w:multiLevelType w:val="hybridMultilevel"/>
    <w:tmpl w:val="71ECE54E"/>
    <w:lvl w:ilvl="0" w:tplc="A482A428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18256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8292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30C11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04480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7814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58ADB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1435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244E4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76EF4"/>
    <w:multiLevelType w:val="hybridMultilevel"/>
    <w:tmpl w:val="9BEE9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1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201A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3FA"/>
    <w:rsid w:val="000B7AA6"/>
    <w:rsid w:val="000C08C3"/>
    <w:rsid w:val="000C5B7F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3957"/>
    <w:rsid w:val="000F41E4"/>
    <w:rsid w:val="000F428B"/>
    <w:rsid w:val="000F4365"/>
    <w:rsid w:val="000F49EC"/>
    <w:rsid w:val="000F54A0"/>
    <w:rsid w:val="000F6227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5B5F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20ED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574D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1219"/>
    <w:rsid w:val="002A51A9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0854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648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5919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203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6E73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29C4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20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46CD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0E18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0B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0940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3807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232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16762"/>
    <w:rsid w:val="0072359E"/>
    <w:rsid w:val="00725322"/>
    <w:rsid w:val="00725B79"/>
    <w:rsid w:val="0072609B"/>
    <w:rsid w:val="00726A5F"/>
    <w:rsid w:val="007306C1"/>
    <w:rsid w:val="00730EDF"/>
    <w:rsid w:val="00731E8B"/>
    <w:rsid w:val="00737925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0FA5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26CB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2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542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63A8"/>
    <w:rsid w:val="00957D8B"/>
    <w:rsid w:val="00960961"/>
    <w:rsid w:val="0096231A"/>
    <w:rsid w:val="0096250D"/>
    <w:rsid w:val="00963A2A"/>
    <w:rsid w:val="009653EE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24A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48AF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1422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B01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2D4A"/>
    <w:rsid w:val="00BF335F"/>
    <w:rsid w:val="00BF3623"/>
    <w:rsid w:val="00BF478E"/>
    <w:rsid w:val="00BF5507"/>
    <w:rsid w:val="00BF72A2"/>
    <w:rsid w:val="00BF72DE"/>
    <w:rsid w:val="00C0001D"/>
    <w:rsid w:val="00C02AE8"/>
    <w:rsid w:val="00C051ED"/>
    <w:rsid w:val="00C05FD6"/>
    <w:rsid w:val="00C066CB"/>
    <w:rsid w:val="00C06825"/>
    <w:rsid w:val="00C10C84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2734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9BB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982"/>
    <w:rsid w:val="00D57D71"/>
    <w:rsid w:val="00D60EEE"/>
    <w:rsid w:val="00D610B2"/>
    <w:rsid w:val="00D62CCA"/>
    <w:rsid w:val="00D63F86"/>
    <w:rsid w:val="00D64EFE"/>
    <w:rsid w:val="00D6563E"/>
    <w:rsid w:val="00D66758"/>
    <w:rsid w:val="00D66AB2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6F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E6174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6AD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7C2"/>
    <w:rsid w:val="00F17EC3"/>
    <w:rsid w:val="00F21BE0"/>
    <w:rsid w:val="00F22141"/>
    <w:rsid w:val="00F23952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65F3D"/>
    <w:rsid w:val="00F729F3"/>
    <w:rsid w:val="00F77F9D"/>
    <w:rsid w:val="00F83D71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E60C454E-5EE2-4F88-9138-C1DAC1D6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character" w:customStyle="1" w:styleId="mw-headline">
    <w:name w:val="mw-headline"/>
    <w:basedOn w:val="DefaultParagraphFont"/>
    <w:rsid w:val="00C051ED"/>
  </w:style>
  <w:style w:type="paragraph" w:customStyle="1" w:styleId="Default">
    <w:name w:val="Default"/>
    <w:rsid w:val="00C051E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-size-large">
    <w:name w:val="a-size-large"/>
    <w:basedOn w:val="DefaultParagraphFont"/>
    <w:rsid w:val="00716762"/>
  </w:style>
  <w:style w:type="character" w:customStyle="1" w:styleId="a-size-extra-large">
    <w:name w:val="a-size-extra-large"/>
    <w:basedOn w:val="DefaultParagraphFont"/>
    <w:rsid w:val="00C32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0AE91B-0842-4B95-A50F-AF83D11251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1234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8258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25</cp:revision>
  <cp:lastPrinted>2019-02-14T08:21:00Z</cp:lastPrinted>
  <dcterms:created xsi:type="dcterms:W3CDTF">2020-01-18T12:27:00Z</dcterms:created>
  <dcterms:modified xsi:type="dcterms:W3CDTF">2021-01-31T14:25:00Z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